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01FC" w14:textId="77777777"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14:paraId="60CFF18B" w14:textId="6D4D7A96" w:rsidR="00D50E53" w:rsidRDefault="00B64F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dne  </w:t>
      </w:r>
      <w:r w:rsidR="000C5113">
        <w:rPr>
          <w:b/>
          <w:sz w:val="36"/>
          <w:szCs w:val="36"/>
          <w:u w:val="single"/>
        </w:rPr>
        <w:t>24</w:t>
      </w:r>
      <w:r w:rsidR="005142D8">
        <w:rPr>
          <w:b/>
          <w:sz w:val="36"/>
          <w:szCs w:val="36"/>
          <w:u w:val="single"/>
        </w:rPr>
        <w:t xml:space="preserve">. </w:t>
      </w:r>
      <w:r w:rsidR="00B645D4">
        <w:rPr>
          <w:b/>
          <w:sz w:val="36"/>
          <w:szCs w:val="36"/>
          <w:u w:val="single"/>
        </w:rPr>
        <w:t>2</w:t>
      </w:r>
      <w:r w:rsidR="008625DB">
        <w:rPr>
          <w:b/>
          <w:sz w:val="36"/>
          <w:szCs w:val="36"/>
          <w:u w:val="single"/>
        </w:rPr>
        <w:t>.</w:t>
      </w:r>
      <w:r w:rsidR="00B2262E">
        <w:rPr>
          <w:b/>
          <w:sz w:val="36"/>
          <w:szCs w:val="36"/>
          <w:u w:val="single"/>
        </w:rPr>
        <w:t xml:space="preserve"> </w:t>
      </w:r>
      <w:r w:rsidR="008F0D04">
        <w:rPr>
          <w:b/>
          <w:sz w:val="36"/>
          <w:szCs w:val="36"/>
          <w:u w:val="single"/>
        </w:rPr>
        <w:t>202</w:t>
      </w:r>
      <w:r w:rsidR="000C5113">
        <w:rPr>
          <w:b/>
          <w:sz w:val="36"/>
          <w:szCs w:val="36"/>
          <w:u w:val="single"/>
        </w:rPr>
        <w:t>3</w:t>
      </w:r>
    </w:p>
    <w:p w14:paraId="247248E6" w14:textId="77777777" w:rsidR="00D50E53" w:rsidRDefault="00D50E53">
      <w:pPr>
        <w:jc w:val="center"/>
        <w:rPr>
          <w:b/>
          <w:sz w:val="36"/>
          <w:szCs w:val="36"/>
          <w:u w:val="single"/>
        </w:rPr>
      </w:pPr>
    </w:p>
    <w:p w14:paraId="4F636C81" w14:textId="77777777"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č.p. 50 (zasedací místnost)</w:t>
      </w:r>
    </w:p>
    <w:p w14:paraId="34467F9C" w14:textId="60410F7C" w:rsidR="00D50E53" w:rsidRDefault="00D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Začátek zasedání O.Z. v 1</w:t>
      </w:r>
      <w:r w:rsidR="00E11D9F">
        <w:rPr>
          <w:b/>
          <w:sz w:val="28"/>
          <w:szCs w:val="28"/>
        </w:rPr>
        <w:t>7</w:t>
      </w:r>
      <w:r w:rsidR="009B65FA">
        <w:rPr>
          <w:b/>
          <w:sz w:val="28"/>
          <w:szCs w:val="28"/>
        </w:rPr>
        <w:t>:00</w:t>
      </w:r>
    </w:p>
    <w:p w14:paraId="0F9A48FC" w14:textId="77777777"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14:paraId="2CEE9FB3" w14:textId="77777777" w:rsidR="00D50E53" w:rsidRDefault="009B65FA" w:rsidP="00D70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D70477">
        <w:rPr>
          <w:sz w:val="28"/>
          <w:szCs w:val="28"/>
        </w:rPr>
        <w:t>ápisu</w:t>
      </w:r>
    </w:p>
    <w:p w14:paraId="597159B0" w14:textId="1FA059A0" w:rsidR="00B64F00" w:rsidRPr="000C5113" w:rsidRDefault="000C5113" w:rsidP="000C51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Pronájem OÚ, stanovení ceny a podmínek </w:t>
      </w:r>
    </w:p>
    <w:p w14:paraId="12C8B432" w14:textId="45F91113" w:rsidR="00875D1D" w:rsidRPr="000C5113" w:rsidRDefault="000C5113" w:rsidP="000C51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Zmocnění pro valnou hromadu HS</w:t>
      </w:r>
    </w:p>
    <w:p w14:paraId="6C8A8F99" w14:textId="56EF0F84" w:rsidR="00D37C7F" w:rsidRPr="00B64F00" w:rsidRDefault="00E11D9F" w:rsidP="00B64F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Pořizovatel předkládá Zastupitelstvu obce Rojetín návrh usnesení se všemi jeho přílohami, aby tento příslušný orgán obce v souladu se zmocněním dle zákona č. 183/2006 Sb., o územním plánování a stavebním řádu (stavební zákon), ve znění pozdějších předpisů a dle zákona č. 500/2004 Sb., správní </w:t>
      </w:r>
      <w:r w:rsidR="00B2262E" w:rsidRPr="00B64F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řád, ve znění pozdějších předpisů ( správní řád) svým usnesením ověřil </w:t>
      </w:r>
      <w:r w:rsidR="005853A7">
        <w:rPr>
          <w:sz w:val="28"/>
          <w:szCs w:val="28"/>
        </w:rPr>
        <w:t>ve smyslu § 54 odst. 2 stavebního zákona soulad Územního plánu Rojetín.</w:t>
      </w:r>
      <w:r w:rsidR="00B2262E" w:rsidRPr="00B64F00">
        <w:rPr>
          <w:sz w:val="28"/>
          <w:szCs w:val="28"/>
        </w:rPr>
        <w:t xml:space="preserve">                                                                    </w:t>
      </w:r>
    </w:p>
    <w:p w14:paraId="1AB3D88B" w14:textId="77777777" w:rsidR="00D50E53" w:rsidRPr="00B2262E" w:rsidRDefault="00B2262E" w:rsidP="00B226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Usnesení, závěr</w:t>
      </w:r>
    </w:p>
    <w:p w14:paraId="00871EFF" w14:textId="77777777" w:rsidR="00D50E53" w:rsidRPr="00D70477" w:rsidRDefault="00D50E53" w:rsidP="00D70477">
      <w:pPr>
        <w:rPr>
          <w:sz w:val="28"/>
          <w:szCs w:val="28"/>
        </w:rPr>
      </w:pPr>
    </w:p>
    <w:p w14:paraId="5ABCCF96" w14:textId="77777777" w:rsidR="00D50E53" w:rsidRDefault="00D50E53">
      <w:pPr>
        <w:rPr>
          <w:sz w:val="28"/>
          <w:szCs w:val="28"/>
        </w:rPr>
      </w:pPr>
    </w:p>
    <w:p w14:paraId="18749B1E" w14:textId="32ECD925"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r w:rsidR="000C5113">
        <w:rPr>
          <w:sz w:val="28"/>
          <w:szCs w:val="28"/>
        </w:rPr>
        <w:t>16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0C5113">
        <w:rPr>
          <w:sz w:val="28"/>
          <w:szCs w:val="28"/>
        </w:rPr>
        <w:t>2</w:t>
      </w:r>
      <w:r w:rsidR="008F0D04">
        <w:rPr>
          <w:sz w:val="28"/>
          <w:szCs w:val="28"/>
        </w:rPr>
        <w:t>. 202</w:t>
      </w:r>
      <w:r w:rsidR="000C5113">
        <w:rPr>
          <w:sz w:val="28"/>
          <w:szCs w:val="28"/>
        </w:rPr>
        <w:t>3</w:t>
      </w:r>
    </w:p>
    <w:p w14:paraId="4C6F82DF" w14:textId="77777777"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Starosta obce Rojetín: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Minář</w:t>
      </w:r>
    </w:p>
    <w:p w14:paraId="6CFC8EF5" w14:textId="77777777" w:rsidR="00D50E53" w:rsidRDefault="00D50E53">
      <w:pPr>
        <w:rPr>
          <w:sz w:val="28"/>
          <w:szCs w:val="28"/>
        </w:rPr>
      </w:pPr>
    </w:p>
    <w:p w14:paraId="30054710" w14:textId="733FC70A" w:rsidR="00687C12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142D8">
        <w:rPr>
          <w:sz w:val="28"/>
          <w:szCs w:val="28"/>
        </w:rPr>
        <w:t xml:space="preserve">veřejněno dne: </w:t>
      </w:r>
      <w:r w:rsidR="00B64F00">
        <w:rPr>
          <w:sz w:val="28"/>
          <w:szCs w:val="28"/>
        </w:rPr>
        <w:t xml:space="preserve"> </w:t>
      </w:r>
      <w:r w:rsidR="00875D1D">
        <w:rPr>
          <w:sz w:val="28"/>
          <w:szCs w:val="28"/>
        </w:rPr>
        <w:t>1</w:t>
      </w:r>
      <w:r w:rsidR="000C5113">
        <w:rPr>
          <w:sz w:val="28"/>
          <w:szCs w:val="28"/>
        </w:rPr>
        <w:t>6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A57B44">
        <w:rPr>
          <w:sz w:val="28"/>
          <w:szCs w:val="28"/>
        </w:rPr>
        <w:t>2</w:t>
      </w:r>
      <w:r w:rsidR="0086193C">
        <w:rPr>
          <w:sz w:val="28"/>
          <w:szCs w:val="28"/>
        </w:rPr>
        <w:t>.</w:t>
      </w:r>
      <w:r w:rsidR="008F0D04">
        <w:rPr>
          <w:sz w:val="28"/>
          <w:szCs w:val="28"/>
        </w:rPr>
        <w:t xml:space="preserve"> 202</w:t>
      </w:r>
      <w:r w:rsidR="000C5113">
        <w:rPr>
          <w:sz w:val="28"/>
          <w:szCs w:val="28"/>
        </w:rPr>
        <w:t>3</w:t>
      </w:r>
    </w:p>
    <w:p w14:paraId="5584069B" w14:textId="77777777" w:rsidR="00D50E53" w:rsidRDefault="00687C12">
      <w:r>
        <w:rPr>
          <w:sz w:val="28"/>
          <w:szCs w:val="28"/>
        </w:rPr>
        <w:t>S</w:t>
      </w:r>
      <w:r w:rsidR="009B65FA">
        <w:rPr>
          <w:sz w:val="28"/>
          <w:szCs w:val="28"/>
        </w:rPr>
        <w:t>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B8B4" w14:textId="77777777" w:rsidR="002277EA" w:rsidRDefault="002277EA">
      <w:pPr>
        <w:spacing w:after="0" w:line="240" w:lineRule="auto"/>
      </w:pPr>
      <w:r>
        <w:separator/>
      </w:r>
    </w:p>
  </w:endnote>
  <w:endnote w:type="continuationSeparator" w:id="0">
    <w:p w14:paraId="52942B8A" w14:textId="77777777" w:rsidR="002277EA" w:rsidRDefault="0022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8795" w14:textId="77777777" w:rsidR="002277EA" w:rsidRDefault="002277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E9653E" w14:textId="77777777" w:rsidR="002277EA" w:rsidRDefault="0022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E53"/>
    <w:rsid w:val="000052FC"/>
    <w:rsid w:val="000A5571"/>
    <w:rsid w:val="000C5113"/>
    <w:rsid w:val="000F2BF9"/>
    <w:rsid w:val="00125D64"/>
    <w:rsid w:val="00157A4B"/>
    <w:rsid w:val="001663C6"/>
    <w:rsid w:val="00191B05"/>
    <w:rsid w:val="001F7A69"/>
    <w:rsid w:val="002101A0"/>
    <w:rsid w:val="002277EA"/>
    <w:rsid w:val="00233D42"/>
    <w:rsid w:val="00246223"/>
    <w:rsid w:val="00273050"/>
    <w:rsid w:val="002F77D3"/>
    <w:rsid w:val="00375C90"/>
    <w:rsid w:val="00391993"/>
    <w:rsid w:val="003C4FD9"/>
    <w:rsid w:val="003D7565"/>
    <w:rsid w:val="003E6BF0"/>
    <w:rsid w:val="00485F98"/>
    <w:rsid w:val="004A16EE"/>
    <w:rsid w:val="005142D8"/>
    <w:rsid w:val="0051568F"/>
    <w:rsid w:val="005466E3"/>
    <w:rsid w:val="00565677"/>
    <w:rsid w:val="00582EE0"/>
    <w:rsid w:val="005853A7"/>
    <w:rsid w:val="00687C12"/>
    <w:rsid w:val="006965E5"/>
    <w:rsid w:val="006E21DF"/>
    <w:rsid w:val="00743958"/>
    <w:rsid w:val="00750752"/>
    <w:rsid w:val="00794480"/>
    <w:rsid w:val="007A0575"/>
    <w:rsid w:val="007B0660"/>
    <w:rsid w:val="007C6D57"/>
    <w:rsid w:val="0083528E"/>
    <w:rsid w:val="0086193C"/>
    <w:rsid w:val="008625DB"/>
    <w:rsid w:val="00875D1D"/>
    <w:rsid w:val="008D013C"/>
    <w:rsid w:val="008F0D04"/>
    <w:rsid w:val="008F2758"/>
    <w:rsid w:val="00923544"/>
    <w:rsid w:val="009B65FA"/>
    <w:rsid w:val="009E1E25"/>
    <w:rsid w:val="00A00A8C"/>
    <w:rsid w:val="00A20AFC"/>
    <w:rsid w:val="00A561B9"/>
    <w:rsid w:val="00A57B44"/>
    <w:rsid w:val="00AC747B"/>
    <w:rsid w:val="00B2262E"/>
    <w:rsid w:val="00B546BB"/>
    <w:rsid w:val="00B62133"/>
    <w:rsid w:val="00B645D4"/>
    <w:rsid w:val="00B64F00"/>
    <w:rsid w:val="00BA0A15"/>
    <w:rsid w:val="00BC1BD5"/>
    <w:rsid w:val="00C32095"/>
    <w:rsid w:val="00D37C7F"/>
    <w:rsid w:val="00D50E53"/>
    <w:rsid w:val="00D70477"/>
    <w:rsid w:val="00D77D77"/>
    <w:rsid w:val="00D845BE"/>
    <w:rsid w:val="00DB4F82"/>
    <w:rsid w:val="00E11D9F"/>
    <w:rsid w:val="00E93B78"/>
    <w:rsid w:val="00EB012D"/>
    <w:rsid w:val="00ED1E7A"/>
    <w:rsid w:val="00FA04D9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4BC3"/>
  <w15:docId w15:val="{9F45E68E-BC43-4227-AF71-D9A40A6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  <w:style w:type="character" w:styleId="Hypertextovodkaz">
    <w:name w:val="Hyperlink"/>
    <w:basedOn w:val="Standardnpsmoodstavce"/>
    <w:uiPriority w:val="99"/>
    <w:unhideWhenUsed/>
    <w:rsid w:val="0056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info@obecrojetin.cz</cp:lastModifiedBy>
  <cp:revision>43</cp:revision>
  <cp:lastPrinted>2023-02-17T14:51:00Z</cp:lastPrinted>
  <dcterms:created xsi:type="dcterms:W3CDTF">2018-02-27T16:35:00Z</dcterms:created>
  <dcterms:modified xsi:type="dcterms:W3CDTF">2023-02-17T14:52:00Z</dcterms:modified>
</cp:coreProperties>
</file>